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C776B" w14:textId="77777777" w:rsidR="0012475D" w:rsidRDefault="0012475D" w:rsidP="0052619A">
      <w:pPr>
        <w:spacing w:after="120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4B6E357B" w14:textId="350191C9" w:rsidR="00630F22" w:rsidRPr="001C1A06" w:rsidRDefault="00C404D5" w:rsidP="0052619A">
      <w:pPr>
        <w:spacing w:after="120"/>
        <w:jc w:val="both"/>
        <w:rPr>
          <w:rFonts w:ascii="Trebuchet MS" w:hAnsi="Trebuchet MS" w:cstheme="minorHAnsi"/>
          <w:bCs/>
          <w:sz w:val="22"/>
          <w:szCs w:val="22"/>
        </w:rPr>
      </w:pPr>
      <w:r w:rsidRPr="001C1A06">
        <w:rPr>
          <w:rFonts w:ascii="Trebuchet MS" w:hAnsi="Trebuchet MS" w:cstheme="minorHAnsi"/>
          <w:bCs/>
          <w:sz w:val="22"/>
          <w:szCs w:val="22"/>
        </w:rPr>
        <w:t>2006</w:t>
      </w:r>
      <w:r w:rsidR="00630F22" w:rsidRPr="001C1A06">
        <w:rPr>
          <w:rFonts w:ascii="Trebuchet MS" w:hAnsi="Trebuchet MS" w:cstheme="minorHAnsi"/>
          <w:bCs/>
          <w:sz w:val="22"/>
          <w:szCs w:val="22"/>
        </w:rPr>
        <w:t xml:space="preserve"> yılında kurulmuş olan firmamız </w:t>
      </w:r>
      <w:r w:rsidR="00162137" w:rsidRPr="001C1A06">
        <w:rPr>
          <w:rFonts w:ascii="Trebuchet MS" w:hAnsi="Trebuchet MS" w:cstheme="minorHAnsi"/>
          <w:bCs/>
          <w:sz w:val="22"/>
          <w:szCs w:val="22"/>
        </w:rPr>
        <w:t>POYRAZ ZEYTİNYAĞI TARIM SAN. VE TİC. A.Ş</w:t>
      </w:r>
      <w:r w:rsidR="001C2889" w:rsidRPr="001C1A06">
        <w:rPr>
          <w:rFonts w:ascii="Trebuchet MS" w:hAnsi="Trebuchet MS" w:cstheme="minorHAnsi"/>
          <w:bCs/>
          <w:sz w:val="22"/>
          <w:szCs w:val="22"/>
        </w:rPr>
        <w:t xml:space="preserve">. </w:t>
      </w:r>
      <w:r w:rsidR="005C1931" w:rsidRPr="001C1A06">
        <w:rPr>
          <w:rFonts w:ascii="Trebuchet MS" w:hAnsi="Trebuchet MS" w:cstheme="minorHAnsi"/>
          <w:bCs/>
          <w:sz w:val="22"/>
          <w:szCs w:val="22"/>
        </w:rPr>
        <w:t>Natürel</w:t>
      </w:r>
      <w:r w:rsidR="00162137" w:rsidRPr="001C1A06">
        <w:rPr>
          <w:rFonts w:ascii="Trebuchet MS" w:hAnsi="Trebuchet MS" w:cstheme="minorHAnsi"/>
          <w:bCs/>
          <w:sz w:val="22"/>
          <w:szCs w:val="22"/>
        </w:rPr>
        <w:t xml:space="preserve"> Sızma, </w:t>
      </w:r>
      <w:r w:rsidRPr="001C1A06">
        <w:rPr>
          <w:rFonts w:ascii="Trebuchet MS" w:hAnsi="Trebuchet MS" w:cstheme="minorHAnsi"/>
          <w:bCs/>
          <w:sz w:val="22"/>
          <w:szCs w:val="22"/>
        </w:rPr>
        <w:t xml:space="preserve">Natürel </w:t>
      </w:r>
      <w:r w:rsidR="005C1931">
        <w:rPr>
          <w:rFonts w:ascii="Trebuchet MS" w:hAnsi="Trebuchet MS" w:cstheme="minorHAnsi"/>
          <w:bCs/>
          <w:sz w:val="22"/>
          <w:szCs w:val="22"/>
        </w:rPr>
        <w:t>Birinci, Riviera, Pirina, Rafine z</w:t>
      </w:r>
      <w:r w:rsidR="00162137" w:rsidRPr="001C1A06">
        <w:rPr>
          <w:rFonts w:ascii="Trebuchet MS" w:hAnsi="Trebuchet MS" w:cstheme="minorHAnsi"/>
          <w:bCs/>
          <w:sz w:val="22"/>
          <w:szCs w:val="22"/>
        </w:rPr>
        <w:t xml:space="preserve">eytinyağı dolum, filtreleme ve </w:t>
      </w:r>
      <w:r w:rsidR="007E2F88" w:rsidRPr="001C1A06">
        <w:rPr>
          <w:rFonts w:ascii="Trebuchet MS" w:hAnsi="Trebuchet MS" w:cstheme="minorHAnsi"/>
          <w:bCs/>
          <w:sz w:val="22"/>
          <w:szCs w:val="22"/>
        </w:rPr>
        <w:t>çeşitli ambalajlara müşteri ve</w:t>
      </w:r>
      <w:r w:rsidR="00162137" w:rsidRPr="001C1A06">
        <w:rPr>
          <w:rFonts w:ascii="Trebuchet MS" w:hAnsi="Trebuchet MS" w:cstheme="minorHAnsi"/>
          <w:bCs/>
          <w:sz w:val="22"/>
          <w:szCs w:val="22"/>
        </w:rPr>
        <w:t xml:space="preserve"> kendi markamız ile paketleme </w:t>
      </w:r>
      <w:r w:rsidR="007E2F88" w:rsidRPr="001C1A06">
        <w:rPr>
          <w:rFonts w:ascii="Trebuchet MS" w:hAnsi="Trebuchet MS" w:cstheme="minorHAnsi"/>
          <w:bCs/>
          <w:sz w:val="22"/>
          <w:szCs w:val="22"/>
        </w:rPr>
        <w:t xml:space="preserve">ve dolum </w:t>
      </w:r>
      <w:r w:rsidR="00630F22" w:rsidRPr="001C1A06">
        <w:rPr>
          <w:rFonts w:ascii="Trebuchet MS" w:hAnsi="Trebuchet MS" w:cstheme="minorHAnsi"/>
          <w:bCs/>
          <w:sz w:val="22"/>
          <w:szCs w:val="22"/>
        </w:rPr>
        <w:t>konu</w:t>
      </w:r>
      <w:r w:rsidR="00162137" w:rsidRPr="001C1A06">
        <w:rPr>
          <w:rFonts w:ascii="Trebuchet MS" w:hAnsi="Trebuchet MS" w:cstheme="minorHAnsi"/>
          <w:bCs/>
          <w:sz w:val="22"/>
          <w:szCs w:val="22"/>
        </w:rPr>
        <w:t>sunda</w:t>
      </w:r>
      <w:r w:rsidR="00630F22" w:rsidRPr="001C1A06">
        <w:rPr>
          <w:rFonts w:ascii="Trebuchet MS" w:hAnsi="Trebuchet MS" w:cstheme="minorHAnsi"/>
          <w:bCs/>
          <w:sz w:val="22"/>
          <w:szCs w:val="22"/>
        </w:rPr>
        <w:t xml:space="preserve"> faaliyet göster</w:t>
      </w:r>
      <w:r w:rsidR="00162137" w:rsidRPr="001C1A06">
        <w:rPr>
          <w:rFonts w:ascii="Trebuchet MS" w:hAnsi="Trebuchet MS" w:cstheme="minorHAnsi"/>
          <w:bCs/>
          <w:sz w:val="22"/>
          <w:szCs w:val="22"/>
        </w:rPr>
        <w:t xml:space="preserve">mekte ve </w:t>
      </w:r>
      <w:r w:rsidR="00162137" w:rsidRPr="00FD1DA4">
        <w:rPr>
          <w:rFonts w:ascii="Trebuchet MS" w:hAnsi="Trebuchet MS" w:cstheme="minorHAnsi"/>
          <w:bCs/>
          <w:sz w:val="22"/>
          <w:szCs w:val="22"/>
        </w:rPr>
        <w:t>üretimlerini yurt</w:t>
      </w:r>
      <w:r w:rsidRPr="00FD1DA4">
        <w:rPr>
          <w:rFonts w:ascii="Trebuchet MS" w:hAnsi="Trebuchet MS" w:cstheme="minorHAnsi"/>
          <w:bCs/>
          <w:sz w:val="22"/>
          <w:szCs w:val="22"/>
        </w:rPr>
        <w:t xml:space="preserve"> içi ve yurt dışına </w:t>
      </w:r>
      <w:r w:rsidR="00FD1DA4" w:rsidRPr="00FD1DA4">
        <w:rPr>
          <w:rFonts w:ascii="Trebuchet MS" w:hAnsi="Trebuchet MS" w:cstheme="minorHAnsi"/>
          <w:bCs/>
          <w:sz w:val="22"/>
          <w:szCs w:val="22"/>
        </w:rPr>
        <w:t>satmaktadır.</w:t>
      </w:r>
    </w:p>
    <w:p w14:paraId="5E069CC7" w14:textId="77777777" w:rsidR="001066AF" w:rsidRPr="001C1A06" w:rsidRDefault="00162137" w:rsidP="0052619A">
      <w:pPr>
        <w:spacing w:after="120"/>
        <w:jc w:val="both"/>
        <w:rPr>
          <w:rFonts w:ascii="Trebuchet MS" w:hAnsi="Trebuchet MS" w:cstheme="minorHAnsi"/>
          <w:bCs/>
          <w:sz w:val="22"/>
          <w:szCs w:val="22"/>
        </w:rPr>
      </w:pPr>
      <w:r w:rsidRPr="001C1A06">
        <w:rPr>
          <w:rFonts w:ascii="Trebuchet MS" w:hAnsi="Trebuchet MS" w:cstheme="minorHAnsi"/>
          <w:bCs/>
          <w:sz w:val="22"/>
          <w:szCs w:val="22"/>
        </w:rPr>
        <w:t>POYRAZ ZEYTİNYAĞI TARIM SAN. VE TİC. A.Ş.</w:t>
      </w:r>
      <w:r w:rsidR="001066AF" w:rsidRPr="001C1A06">
        <w:rPr>
          <w:rFonts w:ascii="Trebuchet MS" w:hAnsi="Trebuchet MS" w:cstheme="minorHAnsi"/>
          <w:bCs/>
          <w:sz w:val="22"/>
          <w:szCs w:val="22"/>
        </w:rPr>
        <w:t xml:space="preserve"> aşağıdaki politika</w:t>
      </w:r>
      <w:r w:rsidR="003E0E64" w:rsidRPr="001C1A06">
        <w:rPr>
          <w:rFonts w:ascii="Trebuchet MS" w:hAnsi="Trebuchet MS" w:cstheme="minorHAnsi"/>
          <w:bCs/>
          <w:sz w:val="22"/>
          <w:szCs w:val="22"/>
        </w:rPr>
        <w:t>la</w:t>
      </w:r>
      <w:r w:rsidR="001066AF" w:rsidRPr="001C1A06">
        <w:rPr>
          <w:rFonts w:ascii="Trebuchet MS" w:hAnsi="Trebuchet MS" w:cstheme="minorHAnsi"/>
          <w:bCs/>
          <w:sz w:val="22"/>
          <w:szCs w:val="22"/>
        </w:rPr>
        <w:t>rın oluşturulması ve geliştirilmesi adına çalışmalar yapmaktadır:</w:t>
      </w:r>
    </w:p>
    <w:p w14:paraId="3EB96A1D" w14:textId="77777777" w:rsidR="0052619A" w:rsidRDefault="0052619A" w:rsidP="0052619A">
      <w:pPr>
        <w:spacing w:after="120"/>
        <w:jc w:val="both"/>
        <w:rPr>
          <w:rFonts w:ascii="Trebuchet MS" w:hAnsi="Trebuchet MS" w:cstheme="minorHAnsi"/>
          <w:b/>
        </w:rPr>
      </w:pPr>
    </w:p>
    <w:p w14:paraId="6A28C2FC" w14:textId="77777777" w:rsidR="00DF6F9D" w:rsidRPr="001C1A06" w:rsidRDefault="00307F8B" w:rsidP="0052619A">
      <w:pPr>
        <w:spacing w:after="120"/>
        <w:jc w:val="both"/>
        <w:rPr>
          <w:rFonts w:ascii="Trebuchet MS" w:hAnsi="Trebuchet MS" w:cstheme="minorHAnsi"/>
          <w:bCs/>
          <w:sz w:val="22"/>
          <w:szCs w:val="22"/>
        </w:rPr>
      </w:pPr>
      <w:r w:rsidRPr="001C1A06">
        <w:rPr>
          <w:rFonts w:ascii="Trebuchet MS" w:hAnsi="Trebuchet MS" w:cstheme="minorHAnsi"/>
          <w:b/>
        </w:rPr>
        <w:t xml:space="preserve">Kalite ve </w:t>
      </w:r>
      <w:r w:rsidR="00E64430" w:rsidRPr="001C1A06">
        <w:rPr>
          <w:rFonts w:ascii="Trebuchet MS" w:hAnsi="Trebuchet MS" w:cstheme="minorHAnsi"/>
          <w:b/>
        </w:rPr>
        <w:t>Gıda Güvenliği</w:t>
      </w:r>
      <w:r w:rsidR="005E3B16" w:rsidRPr="001C1A06">
        <w:rPr>
          <w:rFonts w:ascii="Trebuchet MS" w:hAnsi="Trebuchet MS" w:cstheme="minorHAnsi"/>
          <w:b/>
        </w:rPr>
        <w:t>:</w:t>
      </w:r>
    </w:p>
    <w:p w14:paraId="38CD1F54" w14:textId="245FD934" w:rsidR="00AA6640" w:rsidRPr="001C1A06" w:rsidRDefault="00AA6640" w:rsidP="0052619A">
      <w:pPr>
        <w:pStyle w:val="ListeParagraf"/>
        <w:numPr>
          <w:ilvl w:val="0"/>
          <w:numId w:val="2"/>
        </w:numPr>
        <w:spacing w:after="120"/>
        <w:ind w:left="851"/>
        <w:jc w:val="both"/>
        <w:rPr>
          <w:rFonts w:ascii="Trebuchet MS" w:hAnsi="Trebuchet MS" w:cstheme="minorHAnsi"/>
          <w:bCs/>
          <w:sz w:val="22"/>
          <w:szCs w:val="22"/>
        </w:rPr>
      </w:pPr>
      <w:r w:rsidRPr="001C1A06">
        <w:rPr>
          <w:rFonts w:ascii="Trebuchet MS" w:hAnsi="Trebuchet MS" w:cstheme="minorHAnsi"/>
          <w:bCs/>
          <w:sz w:val="22"/>
          <w:szCs w:val="22"/>
        </w:rPr>
        <w:t>Ülkemiz</w:t>
      </w:r>
      <w:r w:rsidR="003D74D2" w:rsidRPr="001C1A06">
        <w:rPr>
          <w:rFonts w:ascii="Trebuchet MS" w:hAnsi="Trebuchet MS" w:cstheme="minorHAnsi"/>
          <w:bCs/>
          <w:sz w:val="22"/>
          <w:szCs w:val="22"/>
        </w:rPr>
        <w:t>deki</w:t>
      </w:r>
      <w:r w:rsidRPr="001C1A06">
        <w:rPr>
          <w:rFonts w:ascii="Trebuchet MS" w:hAnsi="Trebuchet MS" w:cstheme="minorHAnsi"/>
          <w:bCs/>
          <w:sz w:val="22"/>
          <w:szCs w:val="22"/>
        </w:rPr>
        <w:t xml:space="preserve"> ve ü</w:t>
      </w:r>
      <w:r w:rsidR="003D74D2" w:rsidRPr="001C1A06">
        <w:rPr>
          <w:rFonts w:ascii="Trebuchet MS" w:hAnsi="Trebuchet MS" w:cstheme="minorHAnsi"/>
          <w:bCs/>
          <w:sz w:val="22"/>
          <w:szCs w:val="22"/>
        </w:rPr>
        <w:t>rünlerimizin satıldığı ülkelerdeki y</w:t>
      </w:r>
      <w:r w:rsidRPr="001C1A06">
        <w:rPr>
          <w:rFonts w:ascii="Trebuchet MS" w:hAnsi="Trebuchet MS" w:cstheme="minorHAnsi"/>
          <w:bCs/>
          <w:sz w:val="22"/>
          <w:szCs w:val="22"/>
        </w:rPr>
        <w:t xml:space="preserve">asal ve </w:t>
      </w:r>
      <w:r w:rsidR="003D74D2" w:rsidRPr="001C1A06">
        <w:rPr>
          <w:rFonts w:ascii="Trebuchet MS" w:hAnsi="Trebuchet MS" w:cstheme="minorHAnsi"/>
          <w:bCs/>
          <w:sz w:val="22"/>
          <w:szCs w:val="22"/>
        </w:rPr>
        <w:t>d</w:t>
      </w:r>
      <w:r w:rsidRPr="001C1A06">
        <w:rPr>
          <w:rFonts w:ascii="Trebuchet MS" w:hAnsi="Trebuchet MS" w:cstheme="minorHAnsi"/>
          <w:bCs/>
          <w:sz w:val="22"/>
          <w:szCs w:val="22"/>
        </w:rPr>
        <w:t xml:space="preserve">üzenleyici </w:t>
      </w:r>
      <w:r w:rsidR="003E0509">
        <w:rPr>
          <w:rFonts w:ascii="Trebuchet MS" w:hAnsi="Trebuchet MS" w:cstheme="minorHAnsi"/>
          <w:bCs/>
          <w:sz w:val="22"/>
          <w:szCs w:val="22"/>
        </w:rPr>
        <w:t>şartları</w:t>
      </w:r>
      <w:r w:rsidRPr="001C1A06">
        <w:rPr>
          <w:rFonts w:ascii="Trebuchet MS" w:hAnsi="Trebuchet MS" w:cstheme="minorHAnsi"/>
          <w:bCs/>
          <w:sz w:val="22"/>
          <w:szCs w:val="22"/>
        </w:rPr>
        <w:t xml:space="preserve"> </w:t>
      </w:r>
      <w:r w:rsidR="003D74D2" w:rsidRPr="001C1A06">
        <w:rPr>
          <w:rFonts w:ascii="Trebuchet MS" w:hAnsi="Trebuchet MS" w:cstheme="minorHAnsi"/>
          <w:bCs/>
          <w:sz w:val="22"/>
          <w:szCs w:val="22"/>
        </w:rPr>
        <w:t>takip ederek, işletmemizde uygulamak,</w:t>
      </w:r>
      <w:r w:rsidR="003E0509">
        <w:rPr>
          <w:rFonts w:ascii="Trebuchet MS" w:hAnsi="Trebuchet MS" w:cstheme="minorHAnsi"/>
          <w:bCs/>
          <w:sz w:val="22"/>
          <w:szCs w:val="22"/>
        </w:rPr>
        <w:t xml:space="preserve">  </w:t>
      </w:r>
    </w:p>
    <w:p w14:paraId="3037B4EE" w14:textId="77DEEFF8" w:rsidR="00AA6640" w:rsidRPr="001C1A06" w:rsidRDefault="00AA6640" w:rsidP="0052619A">
      <w:pPr>
        <w:pStyle w:val="ListeParagraf"/>
        <w:numPr>
          <w:ilvl w:val="0"/>
          <w:numId w:val="2"/>
        </w:numPr>
        <w:spacing w:after="120"/>
        <w:ind w:left="851"/>
        <w:jc w:val="both"/>
        <w:rPr>
          <w:rFonts w:ascii="Trebuchet MS" w:hAnsi="Trebuchet MS" w:cstheme="minorHAnsi"/>
          <w:bCs/>
          <w:sz w:val="22"/>
          <w:szCs w:val="22"/>
        </w:rPr>
      </w:pPr>
      <w:r w:rsidRPr="001C1A06">
        <w:rPr>
          <w:rFonts w:ascii="Trebuchet MS" w:hAnsi="Trebuchet MS" w:cstheme="minorHAnsi"/>
          <w:bCs/>
          <w:sz w:val="22"/>
          <w:szCs w:val="22"/>
        </w:rPr>
        <w:t>Müşterilerimiz</w:t>
      </w:r>
      <w:r w:rsidR="001A3001">
        <w:rPr>
          <w:rFonts w:ascii="Trebuchet MS" w:hAnsi="Trebuchet MS" w:cstheme="minorHAnsi"/>
          <w:bCs/>
          <w:sz w:val="22"/>
          <w:szCs w:val="22"/>
        </w:rPr>
        <w:t xml:space="preserve"> ve tedarikçilerimiz ile etkin iletişim yöntemleri uygulayarak</w:t>
      </w:r>
      <w:r w:rsidRPr="001C1A06">
        <w:rPr>
          <w:rFonts w:ascii="Trebuchet MS" w:hAnsi="Trebuchet MS" w:cstheme="minorHAnsi"/>
          <w:bCs/>
          <w:sz w:val="22"/>
          <w:szCs w:val="22"/>
        </w:rPr>
        <w:t xml:space="preserve"> </w:t>
      </w:r>
      <w:r w:rsidR="00307F8B" w:rsidRPr="001C1A06">
        <w:rPr>
          <w:rFonts w:ascii="Trebuchet MS" w:hAnsi="Trebuchet MS" w:cstheme="minorHAnsi"/>
          <w:bCs/>
          <w:sz w:val="22"/>
          <w:szCs w:val="22"/>
        </w:rPr>
        <w:t>Kalite ve G</w:t>
      </w:r>
      <w:r w:rsidRPr="001C1A06">
        <w:rPr>
          <w:rFonts w:ascii="Trebuchet MS" w:hAnsi="Trebuchet MS" w:cstheme="minorHAnsi"/>
          <w:bCs/>
          <w:sz w:val="22"/>
          <w:szCs w:val="22"/>
        </w:rPr>
        <w:t>ıda güvenliğine ilişkin gerekliliklerini sürekli karşılamak</w:t>
      </w:r>
      <w:r w:rsidR="00307F8B" w:rsidRPr="001C1A06">
        <w:rPr>
          <w:rFonts w:ascii="Trebuchet MS" w:hAnsi="Trebuchet MS" w:cstheme="minorHAnsi"/>
          <w:bCs/>
          <w:sz w:val="22"/>
          <w:szCs w:val="22"/>
        </w:rPr>
        <w:t xml:space="preserve"> ve beklentilerinin üzerine çıkmak</w:t>
      </w:r>
      <w:r w:rsidRPr="001C1A06">
        <w:rPr>
          <w:rFonts w:ascii="Trebuchet MS" w:hAnsi="Trebuchet MS" w:cstheme="minorHAnsi"/>
          <w:bCs/>
          <w:sz w:val="22"/>
          <w:szCs w:val="22"/>
        </w:rPr>
        <w:t>,</w:t>
      </w:r>
      <w:r w:rsidR="003E0509">
        <w:rPr>
          <w:rFonts w:ascii="Trebuchet MS" w:hAnsi="Trebuchet MS" w:cstheme="minorHAnsi"/>
          <w:bCs/>
          <w:sz w:val="22"/>
          <w:szCs w:val="22"/>
        </w:rPr>
        <w:t xml:space="preserve">    </w:t>
      </w:r>
    </w:p>
    <w:p w14:paraId="6424D903" w14:textId="6BE8F11E" w:rsidR="00AA6640" w:rsidRPr="001A3001" w:rsidRDefault="00AA6640" w:rsidP="00EA521B">
      <w:pPr>
        <w:pStyle w:val="ListeParagraf"/>
        <w:numPr>
          <w:ilvl w:val="0"/>
          <w:numId w:val="2"/>
        </w:numPr>
        <w:spacing w:after="120"/>
        <w:ind w:left="851"/>
        <w:jc w:val="both"/>
        <w:rPr>
          <w:rFonts w:ascii="Trebuchet MS" w:hAnsi="Trebuchet MS" w:cstheme="minorHAnsi"/>
          <w:bCs/>
          <w:sz w:val="22"/>
          <w:szCs w:val="22"/>
        </w:rPr>
      </w:pPr>
      <w:r w:rsidRPr="001A3001">
        <w:rPr>
          <w:rFonts w:ascii="Trebuchet MS" w:hAnsi="Trebuchet MS" w:cstheme="minorHAnsi"/>
          <w:bCs/>
          <w:sz w:val="22"/>
          <w:szCs w:val="22"/>
        </w:rPr>
        <w:t xml:space="preserve">Gıda Güvenliği Yönetim sistemimizi </w:t>
      </w:r>
      <w:r w:rsidR="003D74D2" w:rsidRPr="001A3001">
        <w:rPr>
          <w:rFonts w:ascii="Trebuchet MS" w:hAnsi="Trebuchet MS" w:cstheme="minorHAnsi"/>
          <w:bCs/>
          <w:sz w:val="22"/>
          <w:szCs w:val="22"/>
        </w:rPr>
        <w:t>çalışanlarımıza sürekli eğitimler vererek</w:t>
      </w:r>
      <w:r w:rsidR="001A3001" w:rsidRPr="001A3001">
        <w:rPr>
          <w:rFonts w:ascii="Trebuchet MS" w:hAnsi="Trebuchet MS" w:cstheme="minorHAnsi"/>
          <w:bCs/>
          <w:sz w:val="22"/>
          <w:szCs w:val="22"/>
        </w:rPr>
        <w:t>, çalışanlarla etkin iletişim meto</w:t>
      </w:r>
      <w:r w:rsidR="001A3001">
        <w:rPr>
          <w:rFonts w:ascii="Trebuchet MS" w:hAnsi="Trebuchet MS" w:cstheme="minorHAnsi"/>
          <w:bCs/>
          <w:sz w:val="22"/>
          <w:szCs w:val="22"/>
        </w:rPr>
        <w:t>t</w:t>
      </w:r>
      <w:r w:rsidR="001A3001" w:rsidRPr="001A3001">
        <w:rPr>
          <w:rFonts w:ascii="Trebuchet MS" w:hAnsi="Trebuchet MS" w:cstheme="minorHAnsi"/>
          <w:bCs/>
          <w:sz w:val="22"/>
          <w:szCs w:val="22"/>
        </w:rPr>
        <w:t>ları kurarak</w:t>
      </w:r>
      <w:r w:rsidR="001A3001">
        <w:rPr>
          <w:rFonts w:ascii="Trebuchet MS" w:hAnsi="Trebuchet MS" w:cstheme="minorHAnsi"/>
          <w:bCs/>
          <w:sz w:val="22"/>
          <w:szCs w:val="22"/>
        </w:rPr>
        <w:t xml:space="preserve"> </w:t>
      </w:r>
      <w:r w:rsidR="00E335A6" w:rsidRPr="001A3001">
        <w:rPr>
          <w:rFonts w:ascii="Trebuchet MS" w:hAnsi="Trebuchet MS" w:cstheme="minorHAnsi"/>
          <w:bCs/>
          <w:sz w:val="22"/>
          <w:szCs w:val="22"/>
        </w:rPr>
        <w:t>ve çalışanların katılımını sağlayarak</w:t>
      </w:r>
      <w:r w:rsidR="003D74D2" w:rsidRPr="001A3001">
        <w:rPr>
          <w:rFonts w:ascii="Trebuchet MS" w:hAnsi="Trebuchet MS" w:cstheme="minorHAnsi"/>
          <w:bCs/>
          <w:sz w:val="22"/>
          <w:szCs w:val="22"/>
        </w:rPr>
        <w:t xml:space="preserve"> iyileştirmek</w:t>
      </w:r>
      <w:r w:rsidR="00C4500C" w:rsidRPr="001A3001">
        <w:rPr>
          <w:rFonts w:ascii="Trebuchet MS" w:hAnsi="Trebuchet MS" w:cstheme="minorHAnsi"/>
          <w:bCs/>
          <w:sz w:val="22"/>
          <w:szCs w:val="22"/>
        </w:rPr>
        <w:t>,</w:t>
      </w:r>
      <w:r w:rsidR="003E0509" w:rsidRPr="001A3001">
        <w:rPr>
          <w:rFonts w:ascii="Trebuchet MS" w:hAnsi="Trebuchet MS" w:cstheme="minorHAnsi"/>
          <w:bCs/>
          <w:sz w:val="22"/>
          <w:szCs w:val="22"/>
        </w:rPr>
        <w:t xml:space="preserve">  </w:t>
      </w:r>
    </w:p>
    <w:p w14:paraId="74A63E06" w14:textId="31504FF8" w:rsidR="00C4500C" w:rsidRDefault="00C4500C" w:rsidP="0052619A">
      <w:pPr>
        <w:pStyle w:val="ListeParagraf"/>
        <w:numPr>
          <w:ilvl w:val="0"/>
          <w:numId w:val="2"/>
        </w:numPr>
        <w:spacing w:after="120"/>
        <w:ind w:left="851"/>
        <w:jc w:val="both"/>
        <w:rPr>
          <w:rFonts w:ascii="Trebuchet MS" w:hAnsi="Trebuchet MS" w:cstheme="minorHAnsi"/>
          <w:bCs/>
          <w:sz w:val="22"/>
          <w:szCs w:val="22"/>
        </w:rPr>
      </w:pPr>
      <w:r w:rsidRPr="001C1A06">
        <w:rPr>
          <w:rFonts w:ascii="Trebuchet MS" w:hAnsi="Trebuchet MS" w:cstheme="minorHAnsi"/>
          <w:bCs/>
          <w:sz w:val="22"/>
          <w:szCs w:val="22"/>
        </w:rPr>
        <w:t xml:space="preserve">Ürünlerden beklenen şartlarda </w:t>
      </w:r>
      <w:r w:rsidR="00FC0E16" w:rsidRPr="001C1A06">
        <w:rPr>
          <w:rFonts w:ascii="Trebuchet MS" w:hAnsi="Trebuchet MS" w:cstheme="minorHAnsi"/>
          <w:bCs/>
          <w:sz w:val="22"/>
          <w:szCs w:val="22"/>
        </w:rPr>
        <w:t xml:space="preserve">(beklenen kalitede, duyusal, fiziksel, kimyasal özelliklere sahip) </w:t>
      </w:r>
      <w:r w:rsidRPr="001C1A06">
        <w:rPr>
          <w:rFonts w:ascii="Trebuchet MS" w:hAnsi="Trebuchet MS" w:cstheme="minorHAnsi"/>
          <w:bCs/>
          <w:sz w:val="22"/>
          <w:szCs w:val="22"/>
        </w:rPr>
        <w:t xml:space="preserve">ürün üretmek </w:t>
      </w:r>
    </w:p>
    <w:p w14:paraId="28A668A3" w14:textId="77777777" w:rsidR="0052619A" w:rsidRDefault="0052619A" w:rsidP="0052619A">
      <w:pPr>
        <w:spacing w:after="120"/>
        <w:jc w:val="both"/>
        <w:rPr>
          <w:rFonts w:ascii="Trebuchet MS" w:hAnsi="Trebuchet MS" w:cstheme="minorHAnsi"/>
          <w:b/>
        </w:rPr>
      </w:pPr>
    </w:p>
    <w:p w14:paraId="130903D1" w14:textId="77777777" w:rsidR="00650BA7" w:rsidRPr="001C1A06" w:rsidRDefault="00B23F59" w:rsidP="0052619A">
      <w:pPr>
        <w:spacing w:after="120"/>
        <w:jc w:val="both"/>
        <w:rPr>
          <w:rFonts w:ascii="Trebuchet MS" w:hAnsi="Trebuchet MS" w:cstheme="minorHAnsi"/>
          <w:b/>
        </w:rPr>
      </w:pPr>
      <w:r w:rsidRPr="001C1A06">
        <w:rPr>
          <w:rFonts w:ascii="Trebuchet MS" w:hAnsi="Trebuchet MS" w:cstheme="minorHAnsi"/>
          <w:b/>
        </w:rPr>
        <w:t>Sosyal Sorumluluk</w:t>
      </w:r>
      <w:r w:rsidR="005E3B16" w:rsidRPr="001C1A06">
        <w:rPr>
          <w:rFonts w:ascii="Trebuchet MS" w:hAnsi="Trebuchet MS" w:cstheme="minorHAnsi"/>
          <w:b/>
        </w:rPr>
        <w:t>:</w:t>
      </w:r>
    </w:p>
    <w:p w14:paraId="5BE43128" w14:textId="77777777" w:rsidR="00EB676E" w:rsidRPr="001C1A06" w:rsidRDefault="00EB676E" w:rsidP="0052619A">
      <w:pPr>
        <w:spacing w:after="120"/>
        <w:jc w:val="both"/>
        <w:rPr>
          <w:rFonts w:ascii="Trebuchet MS" w:hAnsi="Trebuchet MS" w:cstheme="minorHAnsi"/>
          <w:b/>
        </w:rPr>
      </w:pPr>
      <w:r w:rsidRPr="001C1A06">
        <w:rPr>
          <w:rFonts w:ascii="Trebuchet MS" w:hAnsi="Trebuchet MS" w:cstheme="minorHAnsi"/>
          <w:sz w:val="22"/>
          <w:szCs w:val="22"/>
        </w:rPr>
        <w:t xml:space="preserve">Çalışanlarımıza, ailelerine ve faaliyet gösterdiğimiz bölgedeki insanlara </w:t>
      </w:r>
      <w:r w:rsidR="00650BA7" w:rsidRPr="001C1A06">
        <w:rPr>
          <w:rFonts w:ascii="Trebuchet MS" w:hAnsi="Trebuchet MS" w:cstheme="minorHAnsi"/>
          <w:sz w:val="22"/>
          <w:szCs w:val="22"/>
        </w:rPr>
        <w:t xml:space="preserve">sosyal ve ekonomik </w:t>
      </w:r>
      <w:r w:rsidR="00874CC4" w:rsidRPr="001C1A06">
        <w:rPr>
          <w:rFonts w:ascii="Trebuchet MS" w:hAnsi="Trebuchet MS" w:cstheme="minorHAnsi"/>
          <w:sz w:val="22"/>
          <w:szCs w:val="22"/>
        </w:rPr>
        <w:t>fayda sağlamayı kendimize ödev olarak görmekteyiz. Bu minvalde coğrafyamızda kalıcı bir işletme olarak giderek büyüme</w:t>
      </w:r>
      <w:r w:rsidR="0052619A">
        <w:rPr>
          <w:rFonts w:ascii="Trebuchet MS" w:hAnsi="Trebuchet MS" w:cstheme="minorHAnsi"/>
          <w:sz w:val="22"/>
          <w:szCs w:val="22"/>
        </w:rPr>
        <w:t xml:space="preserve"> hedeflerimiz doğrultusunda isti</w:t>
      </w:r>
      <w:r w:rsidR="00874CC4" w:rsidRPr="001C1A06">
        <w:rPr>
          <w:rFonts w:ascii="Trebuchet MS" w:hAnsi="Trebuchet MS" w:cstheme="minorHAnsi"/>
          <w:sz w:val="22"/>
          <w:szCs w:val="22"/>
        </w:rPr>
        <w:t>hdam hacmimizi sürekli genişle</w:t>
      </w:r>
      <w:r w:rsidR="00F069F4" w:rsidRPr="001C1A06">
        <w:rPr>
          <w:rFonts w:ascii="Trebuchet MS" w:hAnsi="Trebuchet MS" w:cstheme="minorHAnsi"/>
          <w:sz w:val="22"/>
          <w:szCs w:val="22"/>
        </w:rPr>
        <w:t>terek bölge kalkınmasına katkıd</w:t>
      </w:r>
      <w:r w:rsidR="00874CC4" w:rsidRPr="001C1A06">
        <w:rPr>
          <w:rFonts w:ascii="Trebuchet MS" w:hAnsi="Trebuchet MS" w:cstheme="minorHAnsi"/>
          <w:sz w:val="22"/>
          <w:szCs w:val="22"/>
        </w:rPr>
        <w:t xml:space="preserve">a bulunmak istemekteyiz. </w:t>
      </w:r>
      <w:r w:rsidRPr="001C1A06">
        <w:rPr>
          <w:rFonts w:ascii="Trebuchet MS" w:hAnsi="Trebuchet MS" w:cstheme="minorHAnsi"/>
          <w:sz w:val="22"/>
          <w:szCs w:val="22"/>
        </w:rPr>
        <w:t>Bu kaygımızı destekleyen ana unsurlarımız şunlardır:</w:t>
      </w:r>
    </w:p>
    <w:p w14:paraId="5C3EA944" w14:textId="2FDC0BF2" w:rsidR="005767A8" w:rsidRPr="001C1A06" w:rsidRDefault="005767A8" w:rsidP="0052619A">
      <w:pPr>
        <w:pStyle w:val="ListeParagraf"/>
        <w:numPr>
          <w:ilvl w:val="0"/>
          <w:numId w:val="2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1C1A06">
        <w:rPr>
          <w:rFonts w:ascii="Trebuchet MS" w:hAnsi="Trebuchet MS" w:cstheme="minorHAnsi"/>
          <w:sz w:val="22"/>
          <w:szCs w:val="22"/>
        </w:rPr>
        <w:t>İnsan haklarına saygılı olmak, zorla insan çalıştırmamak, ülkemizdeki ve uluslararası yasal ve düzenley</w:t>
      </w:r>
      <w:r w:rsidR="00650BA7" w:rsidRPr="001C1A06">
        <w:rPr>
          <w:rFonts w:ascii="Trebuchet MS" w:hAnsi="Trebuchet MS" w:cstheme="minorHAnsi"/>
          <w:sz w:val="22"/>
          <w:szCs w:val="22"/>
        </w:rPr>
        <w:t>ici şartlar da</w:t>
      </w:r>
      <w:bookmarkStart w:id="0" w:name="_GoBack"/>
      <w:bookmarkEnd w:id="0"/>
      <w:r w:rsidR="00650BA7" w:rsidRPr="001C1A06">
        <w:rPr>
          <w:rFonts w:ascii="Trebuchet MS" w:hAnsi="Trebuchet MS" w:cstheme="minorHAnsi"/>
          <w:sz w:val="22"/>
          <w:szCs w:val="22"/>
        </w:rPr>
        <w:t>hilinde elimizden gelenin en iyisini sağlamak</w:t>
      </w:r>
      <w:r w:rsidR="002D648C">
        <w:rPr>
          <w:rFonts w:ascii="Trebuchet MS" w:hAnsi="Trebuchet MS" w:cstheme="minorHAnsi"/>
          <w:sz w:val="22"/>
          <w:szCs w:val="22"/>
        </w:rPr>
        <w:t>,</w:t>
      </w:r>
    </w:p>
    <w:p w14:paraId="6AF07875" w14:textId="77777777" w:rsidR="005767A8" w:rsidRPr="001C1A06" w:rsidRDefault="005767A8" w:rsidP="0052619A">
      <w:pPr>
        <w:pStyle w:val="ListeParagraf"/>
        <w:numPr>
          <w:ilvl w:val="0"/>
          <w:numId w:val="2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1C1A06">
        <w:rPr>
          <w:rFonts w:ascii="Trebuchet MS" w:hAnsi="Trebuchet MS" w:cstheme="minorHAnsi"/>
          <w:sz w:val="22"/>
          <w:szCs w:val="22"/>
        </w:rPr>
        <w:t>Dil, ırk, renk, cinsiyet, siyasi düşünce, inanç, din, mezhep, yaş, fiziksel engel ve benzeri nedenler ile ayrımcılık yapmamak,</w:t>
      </w:r>
    </w:p>
    <w:p w14:paraId="264A09C8" w14:textId="77777777" w:rsidR="005E3B16" w:rsidRPr="001C1A06" w:rsidRDefault="005E3B16" w:rsidP="0052619A">
      <w:pPr>
        <w:pStyle w:val="ListeParagraf"/>
        <w:numPr>
          <w:ilvl w:val="0"/>
          <w:numId w:val="2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1C1A06">
        <w:rPr>
          <w:rFonts w:ascii="Trebuchet MS" w:hAnsi="Trebuchet MS" w:cstheme="minorHAnsi"/>
          <w:sz w:val="22"/>
          <w:szCs w:val="22"/>
        </w:rPr>
        <w:t>Çalışanlarımızın kişisel bilgilerinin gizli tutulmasına azami önemi v</w:t>
      </w:r>
      <w:r w:rsidR="007F22BC" w:rsidRPr="001C1A06">
        <w:rPr>
          <w:rFonts w:ascii="Trebuchet MS" w:hAnsi="Trebuchet MS" w:cstheme="minorHAnsi"/>
          <w:sz w:val="22"/>
          <w:szCs w:val="22"/>
        </w:rPr>
        <w:t>er</w:t>
      </w:r>
      <w:r w:rsidR="005767A8" w:rsidRPr="001C1A06">
        <w:rPr>
          <w:rFonts w:ascii="Trebuchet MS" w:hAnsi="Trebuchet MS" w:cstheme="minorHAnsi"/>
          <w:sz w:val="22"/>
          <w:szCs w:val="22"/>
        </w:rPr>
        <w:t>mek,</w:t>
      </w:r>
      <w:r w:rsidR="00874CC4" w:rsidRPr="001C1A06">
        <w:rPr>
          <w:rFonts w:ascii="Trebuchet MS" w:hAnsi="Trebuchet MS" w:cstheme="minorHAnsi"/>
          <w:sz w:val="22"/>
          <w:szCs w:val="22"/>
        </w:rPr>
        <w:t xml:space="preserve"> görüş ve önerilerini dinlemek, değer vermek,</w:t>
      </w:r>
    </w:p>
    <w:p w14:paraId="0165F914" w14:textId="77777777" w:rsidR="00901EB5" w:rsidRPr="001C1A06" w:rsidRDefault="00901EB5" w:rsidP="0052619A">
      <w:pPr>
        <w:pStyle w:val="ListeParagraf"/>
        <w:numPr>
          <w:ilvl w:val="0"/>
          <w:numId w:val="2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1C1A06">
        <w:rPr>
          <w:rFonts w:ascii="Trebuchet MS" w:hAnsi="Trebuchet MS" w:cstheme="minorHAnsi"/>
          <w:sz w:val="22"/>
          <w:szCs w:val="22"/>
        </w:rPr>
        <w:t>ILO ve sosyal güvenlik kurumu şartları ile paralel olarak çocuk işçi çalıştırmamak, mesai saatlerine uymak,</w:t>
      </w:r>
    </w:p>
    <w:p w14:paraId="40112951" w14:textId="77777777" w:rsidR="00901EB5" w:rsidRPr="001C1A06" w:rsidRDefault="00901EB5" w:rsidP="0052619A">
      <w:pPr>
        <w:pStyle w:val="ListeParagraf"/>
        <w:numPr>
          <w:ilvl w:val="0"/>
          <w:numId w:val="2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1C1A06">
        <w:rPr>
          <w:rFonts w:ascii="Trebuchet MS" w:hAnsi="Trebuchet MS" w:cstheme="minorHAnsi"/>
          <w:sz w:val="22"/>
          <w:szCs w:val="22"/>
        </w:rPr>
        <w:t>Çalışanlarımızın güvenliğini sağlamak, sağlığını korumak ve çalışma ortamının iyileşmesi için sürekli geliştirmeye çalışmak.</w:t>
      </w:r>
    </w:p>
    <w:p w14:paraId="6D6AD2FA" w14:textId="77777777" w:rsidR="0052619A" w:rsidRDefault="0052619A" w:rsidP="0052619A">
      <w:pPr>
        <w:tabs>
          <w:tab w:val="center" w:pos="7655"/>
        </w:tabs>
        <w:spacing w:after="120"/>
        <w:jc w:val="both"/>
        <w:rPr>
          <w:rFonts w:ascii="Trebuchet MS" w:hAnsi="Trebuchet MS" w:cstheme="minorHAnsi"/>
          <w:b/>
        </w:rPr>
      </w:pPr>
    </w:p>
    <w:p w14:paraId="362CC239" w14:textId="77777777" w:rsidR="00A34405" w:rsidRPr="001C1A06" w:rsidRDefault="005E3B16" w:rsidP="0052619A">
      <w:pPr>
        <w:tabs>
          <w:tab w:val="center" w:pos="7655"/>
        </w:tabs>
        <w:spacing w:after="120"/>
        <w:jc w:val="both"/>
        <w:rPr>
          <w:rFonts w:ascii="Trebuchet MS" w:hAnsi="Trebuchet MS" w:cstheme="minorHAnsi"/>
          <w:b/>
        </w:rPr>
      </w:pPr>
      <w:r w:rsidRPr="001C1A06">
        <w:rPr>
          <w:rFonts w:ascii="Trebuchet MS" w:hAnsi="Trebuchet MS" w:cstheme="minorHAnsi"/>
          <w:b/>
        </w:rPr>
        <w:t>Çevre:</w:t>
      </w:r>
    </w:p>
    <w:p w14:paraId="6E23D2DB" w14:textId="77777777" w:rsidR="0088648C" w:rsidRPr="001C1A06" w:rsidRDefault="0088648C" w:rsidP="0052619A">
      <w:pPr>
        <w:tabs>
          <w:tab w:val="center" w:pos="7655"/>
        </w:tabs>
        <w:spacing w:after="120"/>
        <w:ind w:left="567"/>
        <w:jc w:val="both"/>
        <w:rPr>
          <w:rFonts w:ascii="Trebuchet MS" w:hAnsi="Trebuchet MS" w:cstheme="minorHAnsi"/>
          <w:sz w:val="22"/>
          <w:szCs w:val="22"/>
          <w:shd w:val="clear" w:color="auto" w:fill="FFFFFF"/>
        </w:rPr>
      </w:pPr>
      <w:r w:rsidRPr="001C1A06">
        <w:rPr>
          <w:rFonts w:ascii="Trebuchet MS" w:hAnsi="Trebuchet MS" w:cstheme="minorHAnsi"/>
          <w:sz w:val="22"/>
          <w:szCs w:val="22"/>
          <w:shd w:val="clear" w:color="auto" w:fill="FFFFFF"/>
        </w:rPr>
        <w:t>Doğaya saygımızı göstermek için;</w:t>
      </w:r>
    </w:p>
    <w:p w14:paraId="6F5D06B4" w14:textId="77777777" w:rsidR="007F22BC" w:rsidRPr="001C1A06" w:rsidRDefault="006A6FF2" w:rsidP="0052619A">
      <w:pPr>
        <w:tabs>
          <w:tab w:val="center" w:pos="7655"/>
        </w:tabs>
        <w:spacing w:after="120"/>
        <w:ind w:left="567"/>
        <w:jc w:val="both"/>
        <w:rPr>
          <w:rFonts w:ascii="Trebuchet MS" w:hAnsi="Trebuchet MS" w:cstheme="minorHAnsi"/>
          <w:color w:val="000000"/>
          <w:sz w:val="22"/>
          <w:szCs w:val="22"/>
          <w:shd w:val="clear" w:color="auto" w:fill="FFFFFF"/>
        </w:rPr>
      </w:pPr>
      <w:r w:rsidRPr="001C1A06">
        <w:rPr>
          <w:rFonts w:ascii="Trebuchet MS" w:hAnsi="Trebuchet MS" w:cstheme="minorHAnsi"/>
          <w:sz w:val="22"/>
          <w:szCs w:val="22"/>
          <w:shd w:val="clear" w:color="auto" w:fill="FFFFFF"/>
        </w:rPr>
        <w:t xml:space="preserve">İşletmemizde ve çalışanlarımızda çevre bilincinin oluşmasını sağlamak, doğanın kirletilmesini engellemek ve </w:t>
      </w:r>
      <w:r w:rsidR="007F22BC" w:rsidRPr="001C1A06">
        <w:rPr>
          <w:rFonts w:ascii="Trebuchet MS" w:hAnsi="Trebuchet MS" w:cstheme="minorHAnsi"/>
          <w:sz w:val="22"/>
          <w:szCs w:val="22"/>
          <w:shd w:val="clear" w:color="auto" w:fill="FFFFFF"/>
        </w:rPr>
        <w:t>doğa</w:t>
      </w:r>
      <w:r w:rsidR="00A34405" w:rsidRPr="001C1A06">
        <w:rPr>
          <w:rFonts w:ascii="Trebuchet MS" w:hAnsi="Trebuchet MS" w:cstheme="minorHAnsi"/>
          <w:sz w:val="22"/>
          <w:szCs w:val="22"/>
          <w:shd w:val="clear" w:color="auto" w:fill="FFFFFF"/>
        </w:rPr>
        <w:t xml:space="preserve">l kaynak kullanımına dikkat etmek, </w:t>
      </w:r>
      <w:r w:rsidR="007F22BC" w:rsidRPr="001C1A06">
        <w:rPr>
          <w:rFonts w:ascii="Trebuchet MS" w:hAnsi="Trebuchet MS" w:cstheme="minorHAnsi"/>
          <w:sz w:val="22"/>
          <w:szCs w:val="22"/>
          <w:shd w:val="clear" w:color="auto" w:fill="FFFFFF"/>
        </w:rPr>
        <w:t>yasa</w:t>
      </w:r>
      <w:r w:rsidR="00A34405" w:rsidRPr="001C1A06">
        <w:rPr>
          <w:rFonts w:ascii="Trebuchet MS" w:hAnsi="Trebuchet MS" w:cstheme="minorHAnsi"/>
          <w:sz w:val="22"/>
          <w:szCs w:val="22"/>
          <w:shd w:val="clear" w:color="auto" w:fill="FFFFFF"/>
        </w:rPr>
        <w:t>l mevzuat ve gerekliliklere uymak</w:t>
      </w:r>
      <w:r w:rsidR="007F22BC" w:rsidRPr="001C1A06">
        <w:rPr>
          <w:rFonts w:ascii="Trebuchet MS" w:hAnsi="Trebuchet MS" w:cstheme="minorHAnsi"/>
          <w:sz w:val="22"/>
          <w:szCs w:val="22"/>
          <w:shd w:val="clear" w:color="auto" w:fill="FFFFFF"/>
        </w:rPr>
        <w:t>,</w:t>
      </w:r>
      <w:r w:rsidR="00A34405" w:rsidRPr="001C1A06">
        <w:rPr>
          <w:rFonts w:ascii="Trebuchet MS" w:hAnsi="Trebuchet MS" w:cstheme="minorHAnsi"/>
          <w:color w:val="000000"/>
          <w:sz w:val="22"/>
          <w:szCs w:val="22"/>
          <w:shd w:val="clear" w:color="auto" w:fill="FFFFFF"/>
        </w:rPr>
        <w:t xml:space="preserve"> çevreye ve insan sağlığına zarar vermeden üretimi iyileştirmeyi sağlamak çevre politikamızın temelini oluştur</w:t>
      </w:r>
      <w:r w:rsidR="00643A04" w:rsidRPr="001C1A06">
        <w:rPr>
          <w:rFonts w:ascii="Trebuchet MS" w:hAnsi="Trebuchet MS" w:cstheme="minorHAnsi"/>
          <w:color w:val="000000"/>
          <w:sz w:val="22"/>
          <w:szCs w:val="22"/>
          <w:shd w:val="clear" w:color="auto" w:fill="FFFFFF"/>
        </w:rPr>
        <w:t>maktadır.</w:t>
      </w:r>
    </w:p>
    <w:p w14:paraId="5ED71E00" w14:textId="77777777" w:rsidR="00643A04" w:rsidRPr="001C1A06" w:rsidRDefault="00643A04" w:rsidP="0052619A">
      <w:pPr>
        <w:tabs>
          <w:tab w:val="center" w:pos="7655"/>
        </w:tabs>
        <w:spacing w:after="120"/>
        <w:ind w:left="567"/>
        <w:jc w:val="both"/>
        <w:rPr>
          <w:rFonts w:ascii="Trebuchet MS" w:hAnsi="Trebuchet MS" w:cstheme="minorHAnsi"/>
          <w:color w:val="000000"/>
          <w:sz w:val="22"/>
          <w:szCs w:val="22"/>
          <w:shd w:val="clear" w:color="auto" w:fill="FFFFFF"/>
        </w:rPr>
      </w:pPr>
    </w:p>
    <w:p w14:paraId="7DA6D484" w14:textId="77777777" w:rsidR="00DF6F9D" w:rsidRPr="001C1A06" w:rsidRDefault="00DF6F9D" w:rsidP="0052619A">
      <w:pPr>
        <w:tabs>
          <w:tab w:val="center" w:pos="7655"/>
        </w:tabs>
        <w:spacing w:after="120"/>
        <w:ind w:left="567"/>
        <w:jc w:val="both"/>
        <w:rPr>
          <w:rFonts w:ascii="Trebuchet MS" w:hAnsi="Trebuchet MS" w:cstheme="minorHAnsi"/>
          <w:sz w:val="22"/>
          <w:szCs w:val="22"/>
        </w:rPr>
      </w:pPr>
      <w:r w:rsidRPr="001C1A06">
        <w:rPr>
          <w:rFonts w:ascii="Trebuchet MS" w:hAnsi="Trebuchet MS" w:cstheme="minorHAnsi"/>
          <w:sz w:val="22"/>
          <w:szCs w:val="22"/>
        </w:rPr>
        <w:tab/>
      </w:r>
    </w:p>
    <w:p w14:paraId="0433C916" w14:textId="41A69CD9" w:rsidR="00DF6F9D" w:rsidRPr="001C1A06" w:rsidRDefault="00CE6DBB" w:rsidP="0052619A">
      <w:pPr>
        <w:tabs>
          <w:tab w:val="center" w:pos="7655"/>
        </w:tabs>
        <w:spacing w:after="120"/>
        <w:ind w:left="567"/>
        <w:jc w:val="both"/>
        <w:rPr>
          <w:rFonts w:ascii="Trebuchet MS" w:hAnsi="Trebuchet MS" w:cstheme="minorHAnsi"/>
          <w:b/>
          <w:sz w:val="22"/>
          <w:szCs w:val="22"/>
        </w:rPr>
      </w:pPr>
      <w:r>
        <w:rPr>
          <w:rFonts w:ascii="Trebuchet MS" w:hAnsi="Trebuchet MS" w:cstheme="minorHAnsi"/>
          <w:b/>
          <w:sz w:val="22"/>
          <w:szCs w:val="22"/>
        </w:rPr>
        <w:t xml:space="preserve">                                                             </w:t>
      </w:r>
      <w:r w:rsidR="0052619A">
        <w:rPr>
          <w:rFonts w:ascii="Trebuchet MS" w:hAnsi="Trebuchet MS" w:cstheme="minorHAnsi"/>
          <w:b/>
          <w:sz w:val="22"/>
          <w:szCs w:val="22"/>
        </w:rPr>
        <w:t xml:space="preserve">                         </w:t>
      </w:r>
      <w:r w:rsidR="005C1931">
        <w:rPr>
          <w:rFonts w:ascii="Trebuchet MS" w:hAnsi="Trebuchet MS" w:cstheme="minorHAnsi"/>
          <w:b/>
          <w:sz w:val="22"/>
          <w:szCs w:val="22"/>
        </w:rPr>
        <w:t xml:space="preserve">          </w:t>
      </w:r>
      <w:r w:rsidR="002D648C">
        <w:rPr>
          <w:rFonts w:ascii="Trebuchet MS" w:hAnsi="Trebuchet MS" w:cstheme="minorHAnsi"/>
          <w:b/>
          <w:sz w:val="22"/>
          <w:szCs w:val="22"/>
        </w:rPr>
        <w:t>08</w:t>
      </w:r>
      <w:r w:rsidR="00795743">
        <w:rPr>
          <w:rFonts w:ascii="Trebuchet MS" w:hAnsi="Trebuchet MS" w:cstheme="minorHAnsi"/>
          <w:b/>
          <w:sz w:val="22"/>
          <w:szCs w:val="22"/>
        </w:rPr>
        <w:t xml:space="preserve"> .11 .202</w:t>
      </w:r>
      <w:r w:rsidR="002D648C">
        <w:rPr>
          <w:rFonts w:ascii="Trebuchet MS" w:hAnsi="Trebuchet MS" w:cstheme="minorHAnsi"/>
          <w:b/>
          <w:sz w:val="22"/>
          <w:szCs w:val="22"/>
        </w:rPr>
        <w:t>1</w:t>
      </w:r>
    </w:p>
    <w:p w14:paraId="51B611A8" w14:textId="77777777" w:rsidR="00DF6F9D" w:rsidRPr="001C1A06" w:rsidRDefault="00DF6F9D" w:rsidP="0052619A">
      <w:pPr>
        <w:tabs>
          <w:tab w:val="center" w:pos="7655"/>
        </w:tabs>
        <w:spacing w:after="120"/>
        <w:ind w:left="567"/>
        <w:jc w:val="both"/>
        <w:rPr>
          <w:rFonts w:ascii="Trebuchet MS" w:hAnsi="Trebuchet MS" w:cstheme="minorHAnsi"/>
          <w:b/>
          <w:sz w:val="22"/>
          <w:szCs w:val="22"/>
        </w:rPr>
      </w:pPr>
      <w:r w:rsidRPr="001C1A06">
        <w:rPr>
          <w:rFonts w:ascii="Trebuchet MS" w:hAnsi="Trebuchet MS" w:cstheme="minorHAnsi"/>
          <w:b/>
          <w:sz w:val="22"/>
          <w:szCs w:val="22"/>
        </w:rPr>
        <w:tab/>
        <w:t xml:space="preserve">Tüm </w:t>
      </w:r>
      <w:r w:rsidR="00A16E1F" w:rsidRPr="001C1A06">
        <w:rPr>
          <w:rFonts w:ascii="Trebuchet MS" w:hAnsi="Trebuchet MS" w:cstheme="minorHAnsi"/>
          <w:b/>
          <w:sz w:val="22"/>
          <w:szCs w:val="22"/>
        </w:rPr>
        <w:t>POYRAZ</w:t>
      </w:r>
      <w:r w:rsidRPr="001C1A06">
        <w:rPr>
          <w:rFonts w:ascii="Trebuchet MS" w:hAnsi="Trebuchet MS" w:cstheme="minorHAnsi"/>
          <w:b/>
          <w:sz w:val="22"/>
          <w:szCs w:val="22"/>
        </w:rPr>
        <w:t xml:space="preserve"> çalışanları adına</w:t>
      </w:r>
    </w:p>
    <w:p w14:paraId="50D02A81" w14:textId="77777777" w:rsidR="00DF6F9D" w:rsidRPr="001C1A06" w:rsidRDefault="00DF6F9D" w:rsidP="0052619A">
      <w:pPr>
        <w:tabs>
          <w:tab w:val="center" w:pos="7655"/>
        </w:tabs>
        <w:spacing w:after="120"/>
        <w:ind w:left="567"/>
        <w:jc w:val="both"/>
        <w:rPr>
          <w:rFonts w:ascii="Trebuchet MS" w:hAnsi="Trebuchet MS" w:cstheme="minorHAnsi"/>
          <w:b/>
          <w:sz w:val="22"/>
          <w:szCs w:val="22"/>
        </w:rPr>
      </w:pPr>
      <w:r w:rsidRPr="001C1A06">
        <w:rPr>
          <w:rFonts w:ascii="Trebuchet MS" w:hAnsi="Trebuchet MS" w:cstheme="minorHAnsi"/>
          <w:b/>
          <w:sz w:val="22"/>
          <w:szCs w:val="22"/>
        </w:rPr>
        <w:tab/>
        <w:t>Genel Müdür</w:t>
      </w:r>
    </w:p>
    <w:p w14:paraId="5CFB73D9" w14:textId="77777777" w:rsidR="00FB5C5B" w:rsidRPr="001C1A06" w:rsidRDefault="00DF6F9D" w:rsidP="0052619A">
      <w:pPr>
        <w:tabs>
          <w:tab w:val="center" w:pos="7655"/>
        </w:tabs>
        <w:spacing w:after="120"/>
        <w:ind w:left="567"/>
        <w:jc w:val="both"/>
        <w:rPr>
          <w:rFonts w:ascii="Trebuchet MS" w:hAnsi="Trebuchet MS" w:cstheme="minorHAnsi"/>
          <w:sz w:val="22"/>
          <w:szCs w:val="22"/>
        </w:rPr>
      </w:pPr>
      <w:r w:rsidRPr="001C1A06">
        <w:rPr>
          <w:rFonts w:ascii="Trebuchet MS" w:hAnsi="Trebuchet MS" w:cstheme="minorHAnsi"/>
          <w:b/>
          <w:sz w:val="22"/>
          <w:szCs w:val="22"/>
        </w:rPr>
        <w:tab/>
      </w:r>
      <w:r w:rsidR="00A16E1F" w:rsidRPr="001C1A06">
        <w:rPr>
          <w:rFonts w:ascii="Trebuchet MS" w:hAnsi="Trebuchet MS" w:cstheme="minorHAnsi"/>
          <w:b/>
          <w:sz w:val="22"/>
          <w:szCs w:val="22"/>
        </w:rPr>
        <w:t>SOYKAN YANYA</w:t>
      </w:r>
    </w:p>
    <w:sectPr w:rsidR="00FB5C5B" w:rsidRPr="001C1A06" w:rsidSect="0052619A">
      <w:headerReference w:type="default" r:id="rId8"/>
      <w:pgSz w:w="11906" w:h="16838"/>
      <w:pgMar w:top="327" w:right="1133" w:bottom="737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A7FBF" w14:textId="77777777" w:rsidR="00C82979" w:rsidRDefault="00C82979">
      <w:r>
        <w:separator/>
      </w:r>
    </w:p>
  </w:endnote>
  <w:endnote w:type="continuationSeparator" w:id="0">
    <w:p w14:paraId="12E45F5F" w14:textId="77777777" w:rsidR="00C82979" w:rsidRDefault="00C8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66F31" w14:textId="77777777" w:rsidR="00C82979" w:rsidRDefault="00C82979">
      <w:r>
        <w:separator/>
      </w:r>
    </w:p>
  </w:footnote>
  <w:footnote w:type="continuationSeparator" w:id="0">
    <w:p w14:paraId="51532568" w14:textId="77777777" w:rsidR="00C82979" w:rsidRDefault="00C82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16"/>
      <w:gridCol w:w="4979"/>
      <w:gridCol w:w="1502"/>
      <w:gridCol w:w="1268"/>
    </w:tblGrid>
    <w:tr w:rsidR="00EB795B" w:rsidRPr="00F80AE5" w14:paraId="0DB35851" w14:textId="77777777" w:rsidTr="001066AF">
      <w:tc>
        <w:tcPr>
          <w:tcW w:w="1945" w:type="dxa"/>
          <w:vMerge w:val="restart"/>
          <w:vAlign w:val="center"/>
        </w:tcPr>
        <w:p w14:paraId="3B3BA00E" w14:textId="77777777" w:rsidR="00D72E3A" w:rsidRPr="00D72E3A" w:rsidRDefault="00162137" w:rsidP="00D72E3A">
          <w:pPr>
            <w:pStyle w:val="stbilgi"/>
            <w:jc w:val="center"/>
            <w:rPr>
              <w:rFonts w:ascii="Trebuchet MS" w:hAnsi="Trebuchet MS"/>
              <w:b/>
              <w:noProof/>
            </w:rPr>
          </w:pPr>
          <w:r>
            <w:rPr>
              <w:rFonts w:ascii="Trebuchet MS" w:hAnsi="Trebuchet MS"/>
              <w:b/>
              <w:noProof/>
            </w:rPr>
            <w:drawing>
              <wp:inline distT="0" distB="0" distL="0" distR="0" wp14:anchorId="4E3ED8BB" wp14:editId="5C0D5539">
                <wp:extent cx="13335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oyraz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5" w:type="dxa"/>
          <w:vMerge w:val="restart"/>
          <w:vAlign w:val="center"/>
        </w:tcPr>
        <w:p w14:paraId="7977FD91" w14:textId="77777777" w:rsidR="00606E11" w:rsidRPr="001C1A06" w:rsidRDefault="001066AF" w:rsidP="009E3956">
          <w:pPr>
            <w:pStyle w:val="stbilgi"/>
            <w:jc w:val="center"/>
            <w:rPr>
              <w:rFonts w:ascii="Trebuchet MS" w:hAnsi="Trebuchet MS"/>
              <w:b/>
              <w:sz w:val="36"/>
              <w:szCs w:val="36"/>
            </w:rPr>
          </w:pPr>
          <w:r w:rsidRPr="001C1A06">
            <w:rPr>
              <w:rFonts w:ascii="Trebuchet MS" w:hAnsi="Trebuchet MS"/>
              <w:b/>
              <w:sz w:val="36"/>
              <w:szCs w:val="36"/>
            </w:rPr>
            <w:t>KALİTE VE</w:t>
          </w:r>
          <w:r w:rsidR="00F07AE4" w:rsidRPr="001C1A06">
            <w:rPr>
              <w:rFonts w:ascii="Trebuchet MS" w:hAnsi="Trebuchet MS"/>
              <w:b/>
              <w:sz w:val="36"/>
              <w:szCs w:val="36"/>
            </w:rPr>
            <w:t xml:space="preserve"> GIDA GÜVENLİĞİ, </w:t>
          </w:r>
          <w:r w:rsidR="0088648C" w:rsidRPr="001C1A06">
            <w:rPr>
              <w:rFonts w:ascii="Trebuchet MS" w:hAnsi="Trebuchet MS"/>
              <w:b/>
              <w:sz w:val="36"/>
              <w:szCs w:val="36"/>
            </w:rPr>
            <w:t>SOSYAL SORUMLULUK ve</w:t>
          </w:r>
          <w:r w:rsidR="00F07AE4" w:rsidRPr="001C1A06">
            <w:rPr>
              <w:rFonts w:ascii="Trebuchet MS" w:hAnsi="Trebuchet MS"/>
              <w:b/>
              <w:sz w:val="36"/>
              <w:szCs w:val="36"/>
            </w:rPr>
            <w:t xml:space="preserve"> ÇEVRE</w:t>
          </w:r>
          <w:r w:rsidR="009E3956" w:rsidRPr="001C1A06">
            <w:rPr>
              <w:rFonts w:ascii="Trebuchet MS" w:hAnsi="Trebuchet MS"/>
              <w:b/>
              <w:sz w:val="36"/>
              <w:szCs w:val="36"/>
            </w:rPr>
            <w:t xml:space="preserve"> </w:t>
          </w:r>
          <w:r w:rsidR="00F07AE4" w:rsidRPr="001C1A06">
            <w:rPr>
              <w:rFonts w:ascii="Trebuchet MS" w:hAnsi="Trebuchet MS"/>
              <w:b/>
              <w:sz w:val="36"/>
              <w:szCs w:val="36"/>
            </w:rPr>
            <w:t>POLİTİKA</w:t>
          </w:r>
          <w:r w:rsidR="0088648C" w:rsidRPr="001C1A06">
            <w:rPr>
              <w:rFonts w:ascii="Trebuchet MS" w:hAnsi="Trebuchet MS"/>
              <w:b/>
              <w:sz w:val="36"/>
              <w:szCs w:val="36"/>
            </w:rPr>
            <w:t>MIZ</w:t>
          </w:r>
        </w:p>
      </w:tc>
      <w:tc>
        <w:tcPr>
          <w:tcW w:w="1559" w:type="dxa"/>
          <w:vAlign w:val="center"/>
        </w:tcPr>
        <w:p w14:paraId="0B47A4A2" w14:textId="77777777" w:rsidR="00606E11" w:rsidRPr="00C15FB9" w:rsidRDefault="00F07AE4" w:rsidP="00EB795B">
          <w:pPr>
            <w:pStyle w:val="stbilgi"/>
            <w:rPr>
              <w:rFonts w:ascii="Trebuchet MS" w:hAnsi="Trebuchet MS"/>
              <w:bCs/>
              <w:sz w:val="20"/>
              <w:szCs w:val="20"/>
              <w:lang w:val="en-US"/>
            </w:rPr>
          </w:pPr>
          <w:r w:rsidRPr="00C15FB9">
            <w:rPr>
              <w:rFonts w:ascii="Trebuchet MS" w:hAnsi="Trebuchet MS"/>
              <w:bCs/>
              <w:sz w:val="20"/>
              <w:szCs w:val="20"/>
            </w:rPr>
            <w:t>Do</w:t>
          </w:r>
          <w:r>
            <w:rPr>
              <w:rFonts w:ascii="Trebuchet MS" w:hAnsi="Trebuchet MS"/>
              <w:bCs/>
              <w:sz w:val="20"/>
              <w:szCs w:val="20"/>
            </w:rPr>
            <w:t>küman</w:t>
          </w:r>
          <w:r w:rsidRPr="00C15FB9">
            <w:rPr>
              <w:rFonts w:ascii="Trebuchet MS" w:hAnsi="Trebuchet MS"/>
              <w:bCs/>
              <w:sz w:val="20"/>
              <w:szCs w:val="20"/>
            </w:rPr>
            <w:t xml:space="preserve"> </w:t>
          </w:r>
          <w:r w:rsidRPr="00C15FB9">
            <w:rPr>
              <w:rFonts w:ascii="Trebuchet MS" w:hAnsi="Trebuchet MS"/>
              <w:bCs/>
              <w:sz w:val="20"/>
              <w:szCs w:val="20"/>
              <w:lang w:val="en-US"/>
            </w:rPr>
            <w:t>No</w:t>
          </w:r>
        </w:p>
      </w:tc>
      <w:tc>
        <w:tcPr>
          <w:tcW w:w="1276" w:type="dxa"/>
          <w:vAlign w:val="center"/>
        </w:tcPr>
        <w:p w14:paraId="56837F31" w14:textId="77777777" w:rsidR="00606E11" w:rsidRPr="00C15FB9" w:rsidRDefault="00F07AE4" w:rsidP="008C0ADE">
          <w:pPr>
            <w:pStyle w:val="stbilgi"/>
            <w:jc w:val="center"/>
            <w:rPr>
              <w:rFonts w:ascii="Trebuchet MS" w:hAnsi="Trebuchet MS"/>
              <w:sz w:val="20"/>
              <w:szCs w:val="20"/>
              <w:lang w:val="en-US"/>
            </w:rPr>
          </w:pPr>
          <w:r w:rsidRPr="00C15FB9">
            <w:rPr>
              <w:rFonts w:ascii="Trebuchet MS" w:hAnsi="Trebuchet MS"/>
              <w:sz w:val="20"/>
              <w:szCs w:val="20"/>
              <w:lang w:val="en-US"/>
            </w:rPr>
            <w:t>DD.KY-01</w:t>
          </w:r>
        </w:p>
      </w:tc>
    </w:tr>
    <w:tr w:rsidR="00EB795B" w:rsidRPr="00F80AE5" w14:paraId="45976F1E" w14:textId="77777777" w:rsidTr="001066AF">
      <w:tc>
        <w:tcPr>
          <w:tcW w:w="1945" w:type="dxa"/>
          <w:vMerge/>
        </w:tcPr>
        <w:p w14:paraId="344FC2EA" w14:textId="77777777" w:rsidR="00606E11" w:rsidRPr="00C15FB9" w:rsidRDefault="00C82979">
          <w:pPr>
            <w:pStyle w:val="stbilgi"/>
            <w:rPr>
              <w:rFonts w:ascii="Trebuchet MS" w:hAnsi="Trebuchet MS"/>
              <w:lang w:val="en-US"/>
            </w:rPr>
          </w:pPr>
        </w:p>
      </w:tc>
      <w:tc>
        <w:tcPr>
          <w:tcW w:w="5285" w:type="dxa"/>
          <w:vMerge/>
        </w:tcPr>
        <w:p w14:paraId="72F55A47" w14:textId="77777777" w:rsidR="00606E11" w:rsidRPr="00C15FB9" w:rsidRDefault="00C82979">
          <w:pPr>
            <w:pStyle w:val="stbilgi"/>
            <w:rPr>
              <w:rFonts w:ascii="Trebuchet MS" w:hAnsi="Trebuchet MS"/>
              <w:lang w:val="en-US"/>
            </w:rPr>
          </w:pPr>
        </w:p>
      </w:tc>
      <w:tc>
        <w:tcPr>
          <w:tcW w:w="1559" w:type="dxa"/>
          <w:vAlign w:val="center"/>
        </w:tcPr>
        <w:p w14:paraId="49955CBD" w14:textId="77777777" w:rsidR="00606E11" w:rsidRPr="00C15FB9" w:rsidRDefault="00F07AE4" w:rsidP="00EB795B">
          <w:pPr>
            <w:pStyle w:val="stbilgi"/>
            <w:rPr>
              <w:rFonts w:ascii="Trebuchet MS" w:hAnsi="Trebuchet MS"/>
              <w:bCs/>
              <w:sz w:val="20"/>
              <w:szCs w:val="20"/>
            </w:rPr>
          </w:pPr>
          <w:r>
            <w:rPr>
              <w:rFonts w:ascii="Trebuchet MS" w:hAnsi="Trebuchet MS"/>
              <w:bCs/>
              <w:sz w:val="20"/>
              <w:szCs w:val="20"/>
            </w:rPr>
            <w:t>Yayın tarihi</w:t>
          </w:r>
        </w:p>
      </w:tc>
      <w:tc>
        <w:tcPr>
          <w:tcW w:w="1276" w:type="dxa"/>
          <w:vAlign w:val="center"/>
        </w:tcPr>
        <w:p w14:paraId="02139DC0" w14:textId="77777777" w:rsidR="00606E11" w:rsidRPr="00C15FB9" w:rsidRDefault="00915851" w:rsidP="00C404D5">
          <w:pPr>
            <w:pStyle w:val="stbilgi"/>
            <w:rPr>
              <w:rFonts w:ascii="Trebuchet MS" w:hAnsi="Trebuchet MS"/>
              <w:sz w:val="20"/>
              <w:szCs w:val="20"/>
              <w:lang w:val="en-US"/>
            </w:rPr>
          </w:pPr>
          <w:r>
            <w:rPr>
              <w:rFonts w:ascii="Trebuchet MS" w:hAnsi="Trebuchet MS"/>
              <w:sz w:val="20"/>
              <w:szCs w:val="20"/>
              <w:lang w:val="en-US"/>
            </w:rPr>
            <w:t>12.06.2006</w:t>
          </w:r>
        </w:p>
      </w:tc>
    </w:tr>
    <w:tr w:rsidR="00EB795B" w:rsidRPr="00F80AE5" w14:paraId="2255A5CF" w14:textId="77777777" w:rsidTr="001066AF">
      <w:tc>
        <w:tcPr>
          <w:tcW w:w="1945" w:type="dxa"/>
          <w:vMerge/>
        </w:tcPr>
        <w:p w14:paraId="5D8EBDB9" w14:textId="77777777" w:rsidR="00606E11" w:rsidRPr="00C15FB9" w:rsidRDefault="00C82979">
          <w:pPr>
            <w:pStyle w:val="stbilgi"/>
            <w:rPr>
              <w:rFonts w:ascii="Trebuchet MS" w:hAnsi="Trebuchet MS"/>
              <w:lang w:val="en-US"/>
            </w:rPr>
          </w:pPr>
        </w:p>
      </w:tc>
      <w:tc>
        <w:tcPr>
          <w:tcW w:w="5285" w:type="dxa"/>
          <w:vMerge/>
        </w:tcPr>
        <w:p w14:paraId="48113B4C" w14:textId="77777777" w:rsidR="00606E11" w:rsidRPr="00C15FB9" w:rsidRDefault="00C82979">
          <w:pPr>
            <w:pStyle w:val="stbilgi"/>
            <w:rPr>
              <w:rFonts w:ascii="Trebuchet MS" w:hAnsi="Trebuchet MS"/>
              <w:lang w:val="en-US"/>
            </w:rPr>
          </w:pPr>
        </w:p>
      </w:tc>
      <w:tc>
        <w:tcPr>
          <w:tcW w:w="1559" w:type="dxa"/>
          <w:vAlign w:val="center"/>
        </w:tcPr>
        <w:p w14:paraId="581CAB53" w14:textId="77777777" w:rsidR="00606E11" w:rsidRPr="00C15FB9" w:rsidRDefault="00F07AE4" w:rsidP="002536BF">
          <w:pPr>
            <w:pStyle w:val="stbilgi"/>
            <w:rPr>
              <w:rFonts w:ascii="Trebuchet MS" w:hAnsi="Trebuchet MS"/>
              <w:bCs/>
              <w:sz w:val="20"/>
              <w:szCs w:val="20"/>
            </w:rPr>
          </w:pPr>
          <w:r w:rsidRPr="00C15FB9">
            <w:rPr>
              <w:rFonts w:ascii="Trebuchet MS" w:hAnsi="Trebuchet MS"/>
              <w:bCs/>
              <w:sz w:val="20"/>
              <w:szCs w:val="20"/>
            </w:rPr>
            <w:t>Rev</w:t>
          </w:r>
          <w:r>
            <w:rPr>
              <w:rFonts w:ascii="Trebuchet MS" w:hAnsi="Trebuchet MS"/>
              <w:bCs/>
              <w:sz w:val="20"/>
              <w:szCs w:val="20"/>
            </w:rPr>
            <w:t xml:space="preserve">izyon </w:t>
          </w:r>
          <w:r w:rsidRPr="00C15FB9">
            <w:rPr>
              <w:rFonts w:ascii="Trebuchet MS" w:hAnsi="Trebuchet MS"/>
              <w:bCs/>
              <w:sz w:val="20"/>
              <w:szCs w:val="20"/>
            </w:rPr>
            <w:t>No</w:t>
          </w:r>
        </w:p>
      </w:tc>
      <w:tc>
        <w:tcPr>
          <w:tcW w:w="1276" w:type="dxa"/>
          <w:vAlign w:val="center"/>
        </w:tcPr>
        <w:p w14:paraId="5EE56B63" w14:textId="72D3DD7B" w:rsidR="00606E11" w:rsidRPr="00C15FB9" w:rsidRDefault="00162137" w:rsidP="00F80AE5">
          <w:pPr>
            <w:pStyle w:val="stbilgi"/>
            <w:jc w:val="center"/>
            <w:rPr>
              <w:rFonts w:ascii="Trebuchet MS" w:hAnsi="Trebuchet MS"/>
              <w:sz w:val="20"/>
              <w:szCs w:val="20"/>
              <w:lang w:val="en-US"/>
            </w:rPr>
          </w:pPr>
          <w:r>
            <w:rPr>
              <w:rFonts w:ascii="Trebuchet MS" w:hAnsi="Trebuchet MS"/>
              <w:sz w:val="20"/>
              <w:szCs w:val="20"/>
              <w:lang w:val="en-US"/>
            </w:rPr>
            <w:t>0</w:t>
          </w:r>
          <w:r w:rsidR="001A3001">
            <w:rPr>
              <w:rFonts w:ascii="Trebuchet MS" w:hAnsi="Trebuchet MS"/>
              <w:sz w:val="20"/>
              <w:szCs w:val="20"/>
              <w:lang w:val="en-US"/>
            </w:rPr>
            <w:t>2</w:t>
          </w:r>
        </w:p>
      </w:tc>
    </w:tr>
    <w:tr w:rsidR="00EB795B" w:rsidRPr="00F80AE5" w14:paraId="2C16ADFF" w14:textId="77777777" w:rsidTr="001066AF">
      <w:tc>
        <w:tcPr>
          <w:tcW w:w="1945" w:type="dxa"/>
          <w:vMerge/>
        </w:tcPr>
        <w:p w14:paraId="4AC6BECE" w14:textId="77777777" w:rsidR="00606E11" w:rsidRPr="00C15FB9" w:rsidRDefault="00C82979">
          <w:pPr>
            <w:pStyle w:val="stbilgi"/>
            <w:rPr>
              <w:rFonts w:ascii="Trebuchet MS" w:hAnsi="Trebuchet MS"/>
              <w:lang w:val="en-US"/>
            </w:rPr>
          </w:pPr>
        </w:p>
      </w:tc>
      <w:tc>
        <w:tcPr>
          <w:tcW w:w="5285" w:type="dxa"/>
          <w:vMerge/>
        </w:tcPr>
        <w:p w14:paraId="4592BF0D" w14:textId="77777777" w:rsidR="00606E11" w:rsidRPr="00C15FB9" w:rsidRDefault="00C82979">
          <w:pPr>
            <w:pStyle w:val="stbilgi"/>
            <w:rPr>
              <w:rFonts w:ascii="Trebuchet MS" w:hAnsi="Trebuchet MS"/>
              <w:lang w:val="en-US"/>
            </w:rPr>
          </w:pPr>
        </w:p>
      </w:tc>
      <w:tc>
        <w:tcPr>
          <w:tcW w:w="1559" w:type="dxa"/>
          <w:vAlign w:val="center"/>
        </w:tcPr>
        <w:p w14:paraId="29B823E0" w14:textId="77777777" w:rsidR="00606E11" w:rsidRPr="00C15FB9" w:rsidRDefault="00F07AE4" w:rsidP="00EB795B">
          <w:pPr>
            <w:pStyle w:val="stbilgi"/>
            <w:rPr>
              <w:rFonts w:ascii="Trebuchet MS" w:hAnsi="Trebuchet MS"/>
              <w:bCs/>
              <w:sz w:val="20"/>
              <w:szCs w:val="20"/>
            </w:rPr>
          </w:pPr>
          <w:r w:rsidRPr="00C15FB9">
            <w:rPr>
              <w:rFonts w:ascii="Trebuchet MS" w:hAnsi="Trebuchet MS"/>
              <w:bCs/>
              <w:sz w:val="20"/>
              <w:szCs w:val="20"/>
            </w:rPr>
            <w:t>Rev</w:t>
          </w:r>
          <w:r>
            <w:rPr>
              <w:rFonts w:ascii="Trebuchet MS" w:hAnsi="Trebuchet MS"/>
              <w:bCs/>
              <w:sz w:val="20"/>
              <w:szCs w:val="20"/>
            </w:rPr>
            <w:t>izyon tarihi</w:t>
          </w:r>
        </w:p>
      </w:tc>
      <w:tc>
        <w:tcPr>
          <w:tcW w:w="1276" w:type="dxa"/>
          <w:vAlign w:val="center"/>
        </w:tcPr>
        <w:p w14:paraId="18450D29" w14:textId="4A4994F5" w:rsidR="00606E11" w:rsidRPr="00C15FB9" w:rsidRDefault="001A3001" w:rsidP="00F80AE5">
          <w:pPr>
            <w:pStyle w:val="stbilgi"/>
            <w:jc w:val="center"/>
            <w:rPr>
              <w:rFonts w:ascii="Trebuchet MS" w:hAnsi="Trebuchet MS"/>
              <w:sz w:val="20"/>
              <w:szCs w:val="20"/>
              <w:lang w:val="en-US"/>
            </w:rPr>
          </w:pPr>
          <w:r>
            <w:rPr>
              <w:rFonts w:ascii="Trebuchet MS" w:hAnsi="Trebuchet MS"/>
              <w:sz w:val="20"/>
              <w:szCs w:val="20"/>
              <w:lang w:val="en-US"/>
            </w:rPr>
            <w:t>10.11.2020</w:t>
          </w:r>
        </w:p>
      </w:tc>
    </w:tr>
    <w:tr w:rsidR="00EB795B" w:rsidRPr="00F80AE5" w14:paraId="25756DFA" w14:textId="77777777" w:rsidTr="001066AF">
      <w:trPr>
        <w:trHeight w:val="295"/>
      </w:trPr>
      <w:tc>
        <w:tcPr>
          <w:tcW w:w="1945" w:type="dxa"/>
          <w:vMerge/>
        </w:tcPr>
        <w:p w14:paraId="7D1DC9C7" w14:textId="77777777" w:rsidR="00C67084" w:rsidRPr="00C15FB9" w:rsidRDefault="00C82979">
          <w:pPr>
            <w:pStyle w:val="stbilgi"/>
            <w:rPr>
              <w:rFonts w:ascii="Trebuchet MS" w:hAnsi="Trebuchet MS"/>
              <w:lang w:val="en-US"/>
            </w:rPr>
          </w:pPr>
        </w:p>
      </w:tc>
      <w:tc>
        <w:tcPr>
          <w:tcW w:w="5285" w:type="dxa"/>
          <w:vMerge/>
        </w:tcPr>
        <w:p w14:paraId="7AD2D5B2" w14:textId="77777777" w:rsidR="00C67084" w:rsidRPr="00C15FB9" w:rsidRDefault="00C82979">
          <w:pPr>
            <w:pStyle w:val="stbilgi"/>
            <w:rPr>
              <w:rFonts w:ascii="Trebuchet MS" w:hAnsi="Trebuchet MS"/>
              <w:lang w:val="en-US"/>
            </w:rPr>
          </w:pPr>
        </w:p>
      </w:tc>
      <w:tc>
        <w:tcPr>
          <w:tcW w:w="1559" w:type="dxa"/>
          <w:vAlign w:val="center"/>
        </w:tcPr>
        <w:p w14:paraId="055CF7FE" w14:textId="77777777" w:rsidR="00C67084" w:rsidRPr="00C15FB9" w:rsidRDefault="00F07AE4" w:rsidP="002536BF">
          <w:pPr>
            <w:pStyle w:val="stbilgi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sz w:val="20"/>
              <w:szCs w:val="20"/>
            </w:rPr>
            <w:t>Sayfa</w:t>
          </w:r>
          <w:r w:rsidRPr="00C15FB9">
            <w:rPr>
              <w:rFonts w:ascii="Trebuchet MS" w:hAnsi="Trebuchet MS"/>
              <w:sz w:val="20"/>
              <w:szCs w:val="20"/>
            </w:rPr>
            <w:t xml:space="preserve"> No</w:t>
          </w:r>
        </w:p>
      </w:tc>
      <w:tc>
        <w:tcPr>
          <w:tcW w:w="1276" w:type="dxa"/>
          <w:vAlign w:val="center"/>
        </w:tcPr>
        <w:p w14:paraId="5AA27528" w14:textId="77777777" w:rsidR="00C67084" w:rsidRPr="00C15FB9" w:rsidRDefault="00F07AE4" w:rsidP="00F80AE5">
          <w:pPr>
            <w:pStyle w:val="stbilgi"/>
            <w:jc w:val="center"/>
            <w:rPr>
              <w:rFonts w:ascii="Trebuchet MS" w:hAnsi="Trebuchet MS"/>
              <w:sz w:val="20"/>
              <w:szCs w:val="20"/>
              <w:lang w:val="en-US"/>
            </w:rPr>
          </w:pPr>
          <w:r w:rsidRPr="00C15FB9">
            <w:rPr>
              <w:rStyle w:val="SayfaNumaras"/>
              <w:rFonts w:ascii="Trebuchet MS" w:hAnsi="Trebuchet MS"/>
              <w:sz w:val="20"/>
              <w:szCs w:val="20"/>
              <w:lang w:val="en-US"/>
            </w:rPr>
            <w:fldChar w:fldCharType="begin"/>
          </w:r>
          <w:r w:rsidRPr="00C15FB9">
            <w:rPr>
              <w:rStyle w:val="SayfaNumaras"/>
              <w:rFonts w:ascii="Trebuchet MS" w:hAnsi="Trebuchet MS"/>
              <w:sz w:val="20"/>
              <w:szCs w:val="20"/>
              <w:lang w:val="en-US"/>
            </w:rPr>
            <w:instrText xml:space="preserve"> PAGE </w:instrText>
          </w:r>
          <w:r w:rsidRPr="00C15FB9">
            <w:rPr>
              <w:rStyle w:val="SayfaNumaras"/>
              <w:rFonts w:ascii="Trebuchet MS" w:hAnsi="Trebuchet MS"/>
              <w:sz w:val="20"/>
              <w:szCs w:val="20"/>
              <w:lang w:val="en-US"/>
            </w:rPr>
            <w:fldChar w:fldCharType="separate"/>
          </w:r>
          <w:r w:rsidR="002D648C">
            <w:rPr>
              <w:rStyle w:val="SayfaNumaras"/>
              <w:rFonts w:ascii="Trebuchet MS" w:hAnsi="Trebuchet MS"/>
              <w:noProof/>
              <w:sz w:val="20"/>
              <w:szCs w:val="20"/>
              <w:lang w:val="en-US"/>
            </w:rPr>
            <w:t>1</w:t>
          </w:r>
          <w:r w:rsidRPr="00C15FB9">
            <w:rPr>
              <w:rStyle w:val="SayfaNumaras"/>
              <w:rFonts w:ascii="Trebuchet MS" w:hAnsi="Trebuchet MS"/>
              <w:sz w:val="20"/>
              <w:szCs w:val="20"/>
              <w:lang w:val="en-US"/>
            </w:rPr>
            <w:fldChar w:fldCharType="end"/>
          </w:r>
          <w:r w:rsidRPr="00C15FB9">
            <w:rPr>
              <w:rStyle w:val="SayfaNumaras"/>
              <w:rFonts w:ascii="Trebuchet MS" w:hAnsi="Trebuchet MS"/>
              <w:sz w:val="20"/>
              <w:szCs w:val="20"/>
              <w:lang w:val="en-US"/>
            </w:rPr>
            <w:t xml:space="preserve"> / </w:t>
          </w:r>
          <w:r w:rsidRPr="00C15FB9">
            <w:rPr>
              <w:rStyle w:val="SayfaNumaras"/>
              <w:rFonts w:ascii="Trebuchet MS" w:hAnsi="Trebuchet MS"/>
              <w:sz w:val="20"/>
              <w:szCs w:val="20"/>
              <w:lang w:val="en-US"/>
            </w:rPr>
            <w:fldChar w:fldCharType="begin"/>
          </w:r>
          <w:r w:rsidRPr="00C15FB9">
            <w:rPr>
              <w:rStyle w:val="SayfaNumaras"/>
              <w:rFonts w:ascii="Trebuchet MS" w:hAnsi="Trebuchet MS"/>
              <w:sz w:val="20"/>
              <w:szCs w:val="20"/>
              <w:lang w:val="en-US"/>
            </w:rPr>
            <w:instrText xml:space="preserve"> NUMPAGES </w:instrText>
          </w:r>
          <w:r w:rsidRPr="00C15FB9">
            <w:rPr>
              <w:rStyle w:val="SayfaNumaras"/>
              <w:rFonts w:ascii="Trebuchet MS" w:hAnsi="Trebuchet MS"/>
              <w:sz w:val="20"/>
              <w:szCs w:val="20"/>
              <w:lang w:val="en-US"/>
            </w:rPr>
            <w:fldChar w:fldCharType="separate"/>
          </w:r>
          <w:r w:rsidR="002D648C">
            <w:rPr>
              <w:rStyle w:val="SayfaNumaras"/>
              <w:rFonts w:ascii="Trebuchet MS" w:hAnsi="Trebuchet MS"/>
              <w:noProof/>
              <w:sz w:val="20"/>
              <w:szCs w:val="20"/>
              <w:lang w:val="en-US"/>
            </w:rPr>
            <w:t>1</w:t>
          </w:r>
          <w:r w:rsidRPr="00C15FB9">
            <w:rPr>
              <w:rStyle w:val="SayfaNumaras"/>
              <w:rFonts w:ascii="Trebuchet MS" w:hAnsi="Trebuchet MS"/>
              <w:sz w:val="20"/>
              <w:szCs w:val="20"/>
              <w:lang w:val="en-US"/>
            </w:rPr>
            <w:fldChar w:fldCharType="end"/>
          </w:r>
        </w:p>
      </w:tc>
    </w:tr>
  </w:tbl>
  <w:p w14:paraId="2508DF9F" w14:textId="77777777" w:rsidR="00C67084" w:rsidRPr="0052619A" w:rsidRDefault="00C82979">
    <w:pPr>
      <w:pStyle w:val="stbilgi"/>
      <w:rPr>
        <w:sz w:val="10"/>
        <w:szCs w:val="1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D095E"/>
    <w:multiLevelType w:val="multilevel"/>
    <w:tmpl w:val="36C0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6375D"/>
    <w:multiLevelType w:val="hybridMultilevel"/>
    <w:tmpl w:val="758C0450"/>
    <w:lvl w:ilvl="0" w:tplc="C02291B6">
      <w:start w:val="2013"/>
      <w:numFmt w:val="bullet"/>
      <w:lvlText w:val=""/>
      <w:lvlJc w:val="left"/>
      <w:pPr>
        <w:ind w:left="927" w:hanging="360"/>
      </w:pPr>
      <w:rPr>
        <w:rFonts w:ascii="Wingdings" w:eastAsia="Times New Roman" w:hAnsi="Wingdings" w:cs="Tahoma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1066AF"/>
    <w:rsid w:val="0012475D"/>
    <w:rsid w:val="00162137"/>
    <w:rsid w:val="00172B68"/>
    <w:rsid w:val="001A3001"/>
    <w:rsid w:val="001C1A06"/>
    <w:rsid w:val="001C2889"/>
    <w:rsid w:val="001D313B"/>
    <w:rsid w:val="001F3715"/>
    <w:rsid w:val="002D648C"/>
    <w:rsid w:val="00307F8B"/>
    <w:rsid w:val="003C654D"/>
    <w:rsid w:val="003D74D2"/>
    <w:rsid w:val="003E0509"/>
    <w:rsid w:val="003E0E64"/>
    <w:rsid w:val="004753E4"/>
    <w:rsid w:val="004A1F80"/>
    <w:rsid w:val="004B7CDF"/>
    <w:rsid w:val="004C45CB"/>
    <w:rsid w:val="004E685E"/>
    <w:rsid w:val="0052619A"/>
    <w:rsid w:val="005767A8"/>
    <w:rsid w:val="005C1931"/>
    <w:rsid w:val="005D10FD"/>
    <w:rsid w:val="005E3B16"/>
    <w:rsid w:val="005F683D"/>
    <w:rsid w:val="00630F22"/>
    <w:rsid w:val="00643A04"/>
    <w:rsid w:val="00650BA7"/>
    <w:rsid w:val="006A6FF2"/>
    <w:rsid w:val="00795743"/>
    <w:rsid w:val="007E2F88"/>
    <w:rsid w:val="007F0BF5"/>
    <w:rsid w:val="007F22BC"/>
    <w:rsid w:val="007F2855"/>
    <w:rsid w:val="0080552F"/>
    <w:rsid w:val="00874CC4"/>
    <w:rsid w:val="0088648C"/>
    <w:rsid w:val="00901EB5"/>
    <w:rsid w:val="00915851"/>
    <w:rsid w:val="00925EE4"/>
    <w:rsid w:val="00941058"/>
    <w:rsid w:val="00964A16"/>
    <w:rsid w:val="00973BEE"/>
    <w:rsid w:val="00982023"/>
    <w:rsid w:val="009A7332"/>
    <w:rsid w:val="009E3956"/>
    <w:rsid w:val="00A16E1F"/>
    <w:rsid w:val="00A34405"/>
    <w:rsid w:val="00AA6640"/>
    <w:rsid w:val="00B23F59"/>
    <w:rsid w:val="00B32C7A"/>
    <w:rsid w:val="00B33CFD"/>
    <w:rsid w:val="00B9391E"/>
    <w:rsid w:val="00BE79A1"/>
    <w:rsid w:val="00C404D5"/>
    <w:rsid w:val="00C4500C"/>
    <w:rsid w:val="00C82979"/>
    <w:rsid w:val="00C970FC"/>
    <w:rsid w:val="00CE6DBB"/>
    <w:rsid w:val="00D504DD"/>
    <w:rsid w:val="00D75E7B"/>
    <w:rsid w:val="00DF6F9D"/>
    <w:rsid w:val="00E23F3E"/>
    <w:rsid w:val="00E335A6"/>
    <w:rsid w:val="00E64430"/>
    <w:rsid w:val="00EB676E"/>
    <w:rsid w:val="00ED45D3"/>
    <w:rsid w:val="00ED5E88"/>
    <w:rsid w:val="00EE7808"/>
    <w:rsid w:val="00F069F4"/>
    <w:rsid w:val="00F07AE4"/>
    <w:rsid w:val="00F5787E"/>
    <w:rsid w:val="00F9761F"/>
    <w:rsid w:val="00FB5C5B"/>
    <w:rsid w:val="00FC0E16"/>
    <w:rsid w:val="00FD1DA4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B950E"/>
  <w15:docId w15:val="{1EC7D75F-625F-49B0-B530-50EBE6D9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F6F9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F6F9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DF6F9D"/>
  </w:style>
  <w:style w:type="paragraph" w:customStyle="1" w:styleId="msobodytextindent">
    <w:name w:val="msobodytextindent"/>
    <w:basedOn w:val="Normal"/>
    <w:rsid w:val="004753E4"/>
    <w:pPr>
      <w:spacing w:after="120"/>
      <w:ind w:left="283"/>
    </w:pPr>
  </w:style>
  <w:style w:type="paragraph" w:styleId="NormalWeb">
    <w:name w:val="Normal (Web)"/>
    <w:basedOn w:val="Normal"/>
    <w:uiPriority w:val="99"/>
    <w:semiHidden/>
    <w:unhideWhenUsed/>
    <w:rsid w:val="004753E4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4753E4"/>
    <w:rPr>
      <w:b/>
      <w:bCs/>
    </w:rPr>
  </w:style>
  <w:style w:type="paragraph" w:styleId="ListeParagraf">
    <w:name w:val="List Paragraph"/>
    <w:basedOn w:val="Normal"/>
    <w:uiPriority w:val="34"/>
    <w:qFormat/>
    <w:rsid w:val="005E3B16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9E3956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E395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6D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6DB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14C4D-3451-4BC8-B558-1D329D2C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</dc:creator>
  <cp:keywords/>
  <dc:description/>
  <cp:lastModifiedBy>cansu uzaras</cp:lastModifiedBy>
  <cp:revision>6</cp:revision>
  <cp:lastPrinted>2021-12-22T06:15:00Z</cp:lastPrinted>
  <dcterms:created xsi:type="dcterms:W3CDTF">2020-11-10T07:44:00Z</dcterms:created>
  <dcterms:modified xsi:type="dcterms:W3CDTF">2021-12-22T06:20:00Z</dcterms:modified>
</cp:coreProperties>
</file>